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90" w:rsidRPr="002F0A90" w:rsidRDefault="002F0A90" w:rsidP="002F0A9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>ИНФОРМАЦИЯ</w:t>
      </w:r>
    </w:p>
    <w:p w:rsidR="00BA4BE0" w:rsidRDefault="002F0A90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F0A90">
        <w:rPr>
          <w:rFonts w:ascii="Times New Roman" w:hAnsi="Times New Roman" w:cs="Times New Roman"/>
          <w:sz w:val="24"/>
        </w:rPr>
        <w:t xml:space="preserve">о результатах проведенных проверок  Управлением </w:t>
      </w:r>
      <w:r>
        <w:rPr>
          <w:rFonts w:ascii="Times New Roman" w:hAnsi="Times New Roman" w:cs="Times New Roman"/>
          <w:sz w:val="24"/>
        </w:rPr>
        <w:t>образования</w:t>
      </w:r>
      <w:r w:rsidR="00A66050">
        <w:rPr>
          <w:rFonts w:ascii="Times New Roman" w:hAnsi="Times New Roman" w:cs="Times New Roman"/>
          <w:sz w:val="24"/>
        </w:rPr>
        <w:t xml:space="preserve"> и молодежной политики</w:t>
      </w:r>
      <w:r w:rsidRPr="002F0A90">
        <w:rPr>
          <w:rFonts w:ascii="Times New Roman" w:hAnsi="Times New Roman" w:cs="Times New Roman"/>
          <w:sz w:val="24"/>
        </w:rPr>
        <w:t xml:space="preserve">  администрации </w:t>
      </w:r>
      <w:r w:rsidR="00675E49">
        <w:rPr>
          <w:rFonts w:ascii="Times New Roman" w:hAnsi="Times New Roman" w:cs="Times New Roman"/>
          <w:sz w:val="24"/>
        </w:rPr>
        <w:t xml:space="preserve">города </w:t>
      </w:r>
      <w:proofErr w:type="spellStart"/>
      <w:r w:rsidR="00675E49">
        <w:rPr>
          <w:rFonts w:ascii="Times New Roman" w:hAnsi="Times New Roman" w:cs="Times New Roman"/>
          <w:sz w:val="24"/>
        </w:rPr>
        <w:t>Урай</w:t>
      </w:r>
      <w:proofErr w:type="spellEnd"/>
      <w:r w:rsidR="00675E49">
        <w:rPr>
          <w:rFonts w:ascii="Times New Roman" w:hAnsi="Times New Roman" w:cs="Times New Roman"/>
          <w:sz w:val="24"/>
        </w:rPr>
        <w:t xml:space="preserve"> </w:t>
      </w:r>
    </w:p>
    <w:p w:rsidR="002949FA" w:rsidRPr="002F0A90" w:rsidRDefault="002949FA" w:rsidP="00BA4BE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10348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8221"/>
      </w:tblGrid>
      <w:tr w:rsidR="002949FA" w:rsidRPr="002F0A90" w:rsidTr="002949FA">
        <w:trPr>
          <w:trHeight w:val="137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2949FA">
            <w:pPr>
              <w:rPr>
                <w:rFonts w:ascii="Times New Roman" w:hAnsi="Times New Roman" w:cs="Times New Roman"/>
              </w:rPr>
            </w:pPr>
          </w:p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контроля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CF59A7">
            <w:pPr>
              <w:jc w:val="both"/>
              <w:rPr>
                <w:rFonts w:ascii="Times New Roman" w:hAnsi="Times New Roman" w:cs="Times New Roman"/>
              </w:rPr>
            </w:pPr>
          </w:p>
          <w:p w:rsidR="002949FA" w:rsidRPr="002F0A90" w:rsidRDefault="002A2442" w:rsidP="00CF5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№</w:t>
            </w:r>
            <w:r w:rsidR="00CF59A7">
              <w:rPr>
                <w:rFonts w:ascii="Times New Roman" w:hAnsi="Times New Roman" w:cs="Times New Roman"/>
              </w:rPr>
              <w:t>12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A2442" w:rsidP="00062B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Выборочная проверка </w:t>
            </w:r>
            <w:r w:rsidR="00062B63">
              <w:rPr>
                <w:rFonts w:ascii="Times New Roman" w:hAnsi="Times New Roman" w:cs="Times New Roman"/>
              </w:rPr>
              <w:t>соответствия состояния оргтехники с данными бухгалтерского учета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 проведении проверки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CF59A7">
            <w:pPr>
              <w:jc w:val="both"/>
              <w:rPr>
                <w:rFonts w:ascii="Times New Roman" w:hAnsi="Times New Roman" w:cs="Times New Roman"/>
              </w:rPr>
            </w:pPr>
          </w:p>
          <w:p w:rsidR="002949FA" w:rsidRPr="00BA4BE0" w:rsidRDefault="00CF59A7" w:rsidP="00CF5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09.08.2021</w:t>
            </w:r>
            <w:r w:rsidR="004656FB">
              <w:rPr>
                <w:rFonts w:ascii="Times New Roman" w:hAnsi="Times New Roman" w:cs="Times New Roman"/>
              </w:rPr>
              <w:t xml:space="preserve">г. № </w:t>
            </w:r>
            <w:r>
              <w:rPr>
                <w:rFonts w:ascii="Times New Roman" w:hAnsi="Times New Roman" w:cs="Times New Roman"/>
              </w:rPr>
              <w:t>318</w:t>
            </w:r>
          </w:p>
        </w:tc>
      </w:tr>
      <w:tr w:rsidR="002949FA" w:rsidRPr="00BA4BE0" w:rsidTr="002949FA">
        <w:trPr>
          <w:trHeight w:val="1112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2F0A9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8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FC6191" w:rsidP="00CF59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</w:t>
            </w:r>
          </w:p>
        </w:tc>
      </w:tr>
      <w:tr w:rsidR="002949FA" w:rsidRPr="00BA4BE0" w:rsidTr="002949FA">
        <w:trPr>
          <w:trHeight w:val="1086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2949FA">
            <w:pPr>
              <w:rPr>
                <w:rFonts w:ascii="Times New Roman" w:hAnsi="Times New Roman" w:cs="Times New Roman"/>
              </w:rPr>
            </w:pPr>
          </w:p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проверки</w:t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FC61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49FA" w:rsidRPr="00BA4BE0" w:rsidRDefault="004E3CD9" w:rsidP="00FC6191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239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830239">
              <w:rPr>
                <w:rFonts w:ascii="Times New Roman" w:hAnsi="Times New Roman" w:cs="Times New Roman"/>
              </w:rPr>
              <w:t xml:space="preserve"> </w:t>
            </w:r>
            <w:r w:rsidR="00D54D8A">
              <w:rPr>
                <w:rFonts w:ascii="Times New Roman" w:hAnsi="Times New Roman" w:cs="Times New Roman"/>
              </w:rPr>
              <w:t xml:space="preserve">ведением </w:t>
            </w:r>
            <w:r w:rsidR="00062B63">
              <w:rPr>
                <w:rFonts w:ascii="Times New Roman" w:hAnsi="Times New Roman" w:cs="Times New Roman"/>
              </w:rPr>
              <w:t>бухгалтерского учета основных средств</w:t>
            </w:r>
            <w:r w:rsidR="00FC6191">
              <w:rPr>
                <w:rFonts w:ascii="Times New Roman" w:hAnsi="Times New Roman" w:cs="Times New Roman"/>
              </w:rPr>
              <w:t>.</w:t>
            </w:r>
            <w:r w:rsidR="00062B6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Pr="00BA4BE0" w:rsidRDefault="001148B1" w:rsidP="00CF59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CF59A7">
              <w:rPr>
                <w:rFonts w:ascii="Times New Roman" w:hAnsi="Times New Roman" w:cs="Times New Roman"/>
              </w:rPr>
              <w:t>23.08.2021</w:t>
            </w:r>
            <w:r w:rsidR="00804E3B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CF59A7">
              <w:rPr>
                <w:rFonts w:ascii="Times New Roman" w:hAnsi="Times New Roman" w:cs="Times New Roman"/>
              </w:rPr>
              <w:t>27.08.2021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2949FA" w:rsidRPr="00BA4BE0" w:rsidTr="002949FA">
        <w:trPr>
          <w:trHeight w:val="96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49FA" w:rsidRDefault="002949FA" w:rsidP="002949FA">
            <w:pPr>
              <w:rPr>
                <w:rFonts w:ascii="Times New Roman" w:hAnsi="Times New Roman" w:cs="Times New Roman"/>
              </w:rPr>
            </w:pPr>
            <w:r w:rsidRPr="002F0A90">
              <w:rPr>
                <w:rFonts w:ascii="Times New Roman" w:hAnsi="Times New Roman" w:cs="Times New Roman"/>
              </w:rPr>
              <w:t>Дата и номер приказа о</w:t>
            </w:r>
            <w:r>
              <w:rPr>
                <w:rFonts w:ascii="Times New Roman" w:hAnsi="Times New Roman" w:cs="Times New Roman"/>
              </w:rPr>
              <w:t>б итогах проверки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CF59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949FA" w:rsidRPr="00BA4BE0" w:rsidRDefault="00CF59A7" w:rsidP="00CF59A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31.08.2021</w:t>
            </w:r>
            <w:r w:rsidR="004656F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341</w:t>
            </w:r>
          </w:p>
        </w:tc>
      </w:tr>
      <w:tr w:rsidR="002949FA" w:rsidRPr="00BA4BE0" w:rsidTr="00B970BC">
        <w:trPr>
          <w:trHeight w:val="2541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2949FA">
            <w:pPr>
              <w:rPr>
                <w:rFonts w:ascii="Times New Roman" w:hAnsi="Times New Roman" w:cs="Times New Roman"/>
              </w:rPr>
            </w:pPr>
          </w:p>
          <w:p w:rsidR="002949FA" w:rsidRPr="00BA4BE0" w:rsidRDefault="002949FA" w:rsidP="002949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выявленных нарушениях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65A" w:rsidRDefault="005B465A" w:rsidP="005B465A">
            <w:pPr>
              <w:pStyle w:val="a7"/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58028D" w:rsidRPr="00285071" w:rsidRDefault="00CF59A7" w:rsidP="00285071">
            <w:pPr>
              <w:pStyle w:val="a7"/>
              <w:numPr>
                <w:ilvl w:val="0"/>
                <w:numId w:val="3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285071">
              <w:rPr>
                <w:rFonts w:ascii="Times New Roman" w:hAnsi="Times New Roman" w:cs="Times New Roman"/>
              </w:rPr>
              <w:t>Нарушение</w:t>
            </w:r>
            <w:r w:rsidR="009200EC" w:rsidRPr="00285071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285071">
                <w:rPr>
                  <w:rFonts w:ascii="Times New Roman" w:hAnsi="Times New Roman" w:cs="Times New Roman"/>
                  <w:color w:val="0000FF"/>
                </w:rPr>
                <w:t>п. 46</w:t>
              </w:r>
            </w:hyperlink>
            <w:r w:rsidR="009E7344" w:rsidRPr="00285071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58028D" w:rsidRPr="00285071">
              <w:rPr>
                <w:rFonts w:ascii="Times New Roman" w:hAnsi="Times New Roman" w:cs="Times New Roman"/>
              </w:rPr>
              <w:t>Инструкции</w:t>
            </w:r>
            <w:r w:rsidR="009E7344" w:rsidRPr="00285071">
              <w:rPr>
                <w:rFonts w:ascii="Times New Roman" w:hAnsi="Times New Roman" w:cs="Times New Roman"/>
              </w:rPr>
              <w:t xml:space="preserve"> по применению</w:t>
            </w:r>
            <w:r w:rsidR="0058028D" w:rsidRPr="00285071">
              <w:rPr>
                <w:rFonts w:ascii="Times New Roman" w:hAnsi="Times New Roman" w:cs="Times New Roman"/>
              </w:rPr>
              <w:t xml:space="preserve">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      </w:r>
            <w:r w:rsidR="009E7344" w:rsidRPr="00285071">
              <w:rPr>
                <w:rFonts w:ascii="Times New Roman" w:hAnsi="Times New Roman" w:cs="Times New Roman"/>
              </w:rPr>
              <w:t>,</w:t>
            </w:r>
            <w:r w:rsidR="0058028D" w:rsidRPr="00285071">
              <w:rPr>
                <w:rFonts w:ascii="Times New Roman" w:hAnsi="Times New Roman" w:cs="Times New Roman"/>
              </w:rPr>
              <w:t xml:space="preserve">  утвержденной п</w:t>
            </w:r>
            <w:r w:rsidR="00FC6191" w:rsidRPr="00285071">
              <w:rPr>
                <w:rFonts w:ascii="Times New Roman" w:hAnsi="Times New Roman" w:cs="Times New Roman"/>
              </w:rPr>
              <w:t>риказ</w:t>
            </w:r>
            <w:r w:rsidR="0058028D" w:rsidRPr="00285071">
              <w:rPr>
                <w:rFonts w:ascii="Times New Roman" w:hAnsi="Times New Roman" w:cs="Times New Roman"/>
              </w:rPr>
              <w:t>ом</w:t>
            </w:r>
            <w:r w:rsidR="00FC6191" w:rsidRPr="00285071">
              <w:rPr>
                <w:rFonts w:ascii="Times New Roman" w:hAnsi="Times New Roman" w:cs="Times New Roman"/>
              </w:rPr>
              <w:t xml:space="preserve"> Минфина России</w:t>
            </w:r>
            <w:r w:rsidR="0058028D" w:rsidRPr="00285071">
              <w:rPr>
                <w:rFonts w:ascii="Times New Roman" w:hAnsi="Times New Roman" w:cs="Times New Roman"/>
              </w:rPr>
              <w:t xml:space="preserve"> № 157 </w:t>
            </w:r>
            <w:proofErr w:type="gramStart"/>
            <w:r w:rsidR="0058028D" w:rsidRPr="00285071">
              <w:rPr>
                <w:rFonts w:ascii="Times New Roman" w:hAnsi="Times New Roman" w:cs="Times New Roman"/>
              </w:rPr>
              <w:t>н</w:t>
            </w:r>
            <w:proofErr w:type="gramEnd"/>
            <w:r w:rsidR="0058028D" w:rsidRPr="00285071">
              <w:rPr>
                <w:rFonts w:ascii="Times New Roman" w:hAnsi="Times New Roman" w:cs="Times New Roman"/>
              </w:rPr>
              <w:t xml:space="preserve"> от 01.12.2010</w:t>
            </w:r>
            <w:bookmarkStart w:id="0" w:name="_GoBack"/>
            <w:bookmarkEnd w:id="0"/>
            <w:r w:rsidR="0058028D" w:rsidRPr="00285071">
              <w:rPr>
                <w:rFonts w:ascii="Times New Roman" w:hAnsi="Times New Roman" w:cs="Times New Roman"/>
              </w:rPr>
              <w:t>.</w:t>
            </w:r>
            <w:r w:rsidR="00FC6191" w:rsidRPr="00285071">
              <w:rPr>
                <w:rFonts w:ascii="Times New Roman" w:hAnsi="Times New Roman" w:cs="Times New Roman"/>
              </w:rPr>
              <w:t xml:space="preserve"> </w:t>
            </w:r>
          </w:p>
          <w:p w:rsidR="005B465A" w:rsidRDefault="009200EC" w:rsidP="00285071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175" w:firstLine="0"/>
              <w:jc w:val="both"/>
              <w:rPr>
                <w:rFonts w:ascii="Times New Roman" w:hAnsi="Times New Roman" w:cs="Times New Roman"/>
              </w:rPr>
            </w:pPr>
            <w:r w:rsidRPr="00285071">
              <w:rPr>
                <w:rFonts w:ascii="Times New Roman" w:hAnsi="Times New Roman" w:cs="Times New Roman"/>
              </w:rPr>
              <w:t>·Нарушение</w:t>
            </w:r>
            <w:r w:rsidR="0058028D" w:rsidRPr="00285071">
              <w:rPr>
                <w:rFonts w:ascii="Times New Roman" w:hAnsi="Times New Roman" w:cs="Times New Roman"/>
              </w:rPr>
              <w:t xml:space="preserve"> п.3 </w:t>
            </w:r>
            <w:r w:rsidRPr="00285071">
              <w:rPr>
                <w:rFonts w:ascii="Times New Roman" w:hAnsi="Times New Roman" w:cs="Times New Roman"/>
              </w:rPr>
              <w:t xml:space="preserve"> приложения N </w:t>
            </w:r>
            <w:r w:rsidR="00FC6191" w:rsidRPr="00285071">
              <w:rPr>
                <w:rFonts w:ascii="Times New Roman" w:hAnsi="Times New Roman" w:cs="Times New Roman"/>
              </w:rPr>
              <w:t xml:space="preserve">5 </w:t>
            </w:r>
            <w:r w:rsidRPr="00285071">
              <w:rPr>
                <w:rFonts w:ascii="Times New Roman" w:hAnsi="Times New Roman" w:cs="Times New Roman"/>
              </w:rPr>
              <w:t xml:space="preserve"> к</w:t>
            </w:r>
            <w:r w:rsidR="00FC6191" w:rsidRPr="00285071">
              <w:rPr>
                <w:rFonts w:ascii="Times New Roman" w:hAnsi="Times New Roman" w:cs="Times New Roman"/>
              </w:rPr>
              <w:t xml:space="preserve"> </w:t>
            </w:r>
            <w:r w:rsidRPr="00285071">
              <w:rPr>
                <w:rFonts w:ascii="Times New Roman" w:hAnsi="Times New Roman" w:cs="Times New Roman"/>
              </w:rPr>
              <w:t xml:space="preserve"> Приказу</w:t>
            </w:r>
            <w:r w:rsidR="00FC6191" w:rsidRPr="00285071">
              <w:rPr>
                <w:rFonts w:ascii="Times New Roman" w:hAnsi="Times New Roman" w:cs="Times New Roman"/>
              </w:rPr>
              <w:t xml:space="preserve">  Минфина России от 30.03.2015 N 52н 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      </w:r>
          </w:p>
          <w:p w:rsidR="005B465A" w:rsidRDefault="005B465A" w:rsidP="005B465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465A" w:rsidRDefault="005B465A" w:rsidP="005B465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465A" w:rsidRDefault="005B465A" w:rsidP="005B465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465A" w:rsidRDefault="005B465A" w:rsidP="005B465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86432" w:rsidRPr="005B465A" w:rsidRDefault="009200EC" w:rsidP="005B465A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B465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30D00" w:rsidRPr="00BA4BE0" w:rsidRDefault="00E30D00" w:rsidP="003B1293"/>
    <w:sectPr w:rsidR="00E30D00" w:rsidRPr="00BA4BE0" w:rsidSect="00880EC2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8D" w:rsidRDefault="0058028D" w:rsidP="00BA4BE0">
      <w:pPr>
        <w:spacing w:after="0" w:line="240" w:lineRule="auto"/>
      </w:pPr>
      <w:r>
        <w:separator/>
      </w:r>
    </w:p>
  </w:endnote>
  <w:endnote w:type="continuationSeparator" w:id="0">
    <w:p w:rsidR="0058028D" w:rsidRDefault="0058028D" w:rsidP="00BA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8D" w:rsidRDefault="0058028D" w:rsidP="00BA4BE0">
      <w:pPr>
        <w:spacing w:after="0" w:line="240" w:lineRule="auto"/>
      </w:pPr>
      <w:r>
        <w:separator/>
      </w:r>
    </w:p>
  </w:footnote>
  <w:footnote w:type="continuationSeparator" w:id="0">
    <w:p w:rsidR="0058028D" w:rsidRDefault="0058028D" w:rsidP="00BA4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938"/>
    <w:multiLevelType w:val="hybridMultilevel"/>
    <w:tmpl w:val="2BA85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B37"/>
    <w:multiLevelType w:val="hybridMultilevel"/>
    <w:tmpl w:val="162E5F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63317"/>
    <w:multiLevelType w:val="hybridMultilevel"/>
    <w:tmpl w:val="9E525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A90"/>
    <w:rsid w:val="0002045E"/>
    <w:rsid w:val="0002512D"/>
    <w:rsid w:val="0004213E"/>
    <w:rsid w:val="00062B63"/>
    <w:rsid w:val="000705B7"/>
    <w:rsid w:val="000763F1"/>
    <w:rsid w:val="000A21A5"/>
    <w:rsid w:val="000B0E4F"/>
    <w:rsid w:val="000B118A"/>
    <w:rsid w:val="000B2754"/>
    <w:rsid w:val="000D5A2C"/>
    <w:rsid w:val="0010379C"/>
    <w:rsid w:val="001148B1"/>
    <w:rsid w:val="0013036C"/>
    <w:rsid w:val="00154C26"/>
    <w:rsid w:val="00182337"/>
    <w:rsid w:val="00182989"/>
    <w:rsid w:val="001C1953"/>
    <w:rsid w:val="001C7B74"/>
    <w:rsid w:val="001D2E7B"/>
    <w:rsid w:val="001E5742"/>
    <w:rsid w:val="001E7C14"/>
    <w:rsid w:val="002143DF"/>
    <w:rsid w:val="00217CC5"/>
    <w:rsid w:val="00235B3B"/>
    <w:rsid w:val="00236199"/>
    <w:rsid w:val="00262B7C"/>
    <w:rsid w:val="00285071"/>
    <w:rsid w:val="002949FA"/>
    <w:rsid w:val="00297322"/>
    <w:rsid w:val="002A2442"/>
    <w:rsid w:val="002D308D"/>
    <w:rsid w:val="002E5137"/>
    <w:rsid w:val="002E5AC0"/>
    <w:rsid w:val="002F0A90"/>
    <w:rsid w:val="002F0E04"/>
    <w:rsid w:val="0030202E"/>
    <w:rsid w:val="00302D7D"/>
    <w:rsid w:val="00313F62"/>
    <w:rsid w:val="00334470"/>
    <w:rsid w:val="003366DC"/>
    <w:rsid w:val="00354D52"/>
    <w:rsid w:val="00362C02"/>
    <w:rsid w:val="00366928"/>
    <w:rsid w:val="0038227A"/>
    <w:rsid w:val="003964C7"/>
    <w:rsid w:val="00396E54"/>
    <w:rsid w:val="003A5044"/>
    <w:rsid w:val="003B1293"/>
    <w:rsid w:val="003D25C6"/>
    <w:rsid w:val="003E0766"/>
    <w:rsid w:val="003E5C71"/>
    <w:rsid w:val="00411CF1"/>
    <w:rsid w:val="004253F9"/>
    <w:rsid w:val="00444567"/>
    <w:rsid w:val="0045347D"/>
    <w:rsid w:val="004552B9"/>
    <w:rsid w:val="004656FB"/>
    <w:rsid w:val="00471EDD"/>
    <w:rsid w:val="004838FE"/>
    <w:rsid w:val="004A2677"/>
    <w:rsid w:val="004D4932"/>
    <w:rsid w:val="004D701C"/>
    <w:rsid w:val="004E3CD9"/>
    <w:rsid w:val="00524EC7"/>
    <w:rsid w:val="00545F0A"/>
    <w:rsid w:val="00546EA0"/>
    <w:rsid w:val="005734DE"/>
    <w:rsid w:val="0058028D"/>
    <w:rsid w:val="00592137"/>
    <w:rsid w:val="005B465A"/>
    <w:rsid w:val="005B6D82"/>
    <w:rsid w:val="005C599A"/>
    <w:rsid w:val="005D08D6"/>
    <w:rsid w:val="0060060B"/>
    <w:rsid w:val="006162A4"/>
    <w:rsid w:val="006303AD"/>
    <w:rsid w:val="006442B9"/>
    <w:rsid w:val="00651BC3"/>
    <w:rsid w:val="006539DA"/>
    <w:rsid w:val="00657AE3"/>
    <w:rsid w:val="00660A3B"/>
    <w:rsid w:val="006704C2"/>
    <w:rsid w:val="00675E49"/>
    <w:rsid w:val="0067780F"/>
    <w:rsid w:val="006C073D"/>
    <w:rsid w:val="006C4F11"/>
    <w:rsid w:val="006E7E56"/>
    <w:rsid w:val="006F58AB"/>
    <w:rsid w:val="007008CE"/>
    <w:rsid w:val="00711BD1"/>
    <w:rsid w:val="00720CE4"/>
    <w:rsid w:val="007243C6"/>
    <w:rsid w:val="007244A4"/>
    <w:rsid w:val="00737333"/>
    <w:rsid w:val="00743444"/>
    <w:rsid w:val="00747529"/>
    <w:rsid w:val="0075507F"/>
    <w:rsid w:val="00774C5B"/>
    <w:rsid w:val="007A38B0"/>
    <w:rsid w:val="007E0431"/>
    <w:rsid w:val="007E659D"/>
    <w:rsid w:val="00804E3B"/>
    <w:rsid w:val="00811C0C"/>
    <w:rsid w:val="00812B3A"/>
    <w:rsid w:val="00814BB5"/>
    <w:rsid w:val="008452BF"/>
    <w:rsid w:val="00850365"/>
    <w:rsid w:val="008664D2"/>
    <w:rsid w:val="008732F8"/>
    <w:rsid w:val="00875CF5"/>
    <w:rsid w:val="00880EC2"/>
    <w:rsid w:val="00886432"/>
    <w:rsid w:val="00895EA8"/>
    <w:rsid w:val="008A0F34"/>
    <w:rsid w:val="008B6CB3"/>
    <w:rsid w:val="008C5DCA"/>
    <w:rsid w:val="008E1B15"/>
    <w:rsid w:val="008E4D00"/>
    <w:rsid w:val="008F262D"/>
    <w:rsid w:val="009045A4"/>
    <w:rsid w:val="00910BD4"/>
    <w:rsid w:val="00915D3C"/>
    <w:rsid w:val="009200B5"/>
    <w:rsid w:val="009200EC"/>
    <w:rsid w:val="00931E13"/>
    <w:rsid w:val="0094059D"/>
    <w:rsid w:val="0096184C"/>
    <w:rsid w:val="009948DE"/>
    <w:rsid w:val="009A2165"/>
    <w:rsid w:val="009B3B3B"/>
    <w:rsid w:val="009D46B1"/>
    <w:rsid w:val="009E5578"/>
    <w:rsid w:val="009E7344"/>
    <w:rsid w:val="009F2E90"/>
    <w:rsid w:val="00A0355A"/>
    <w:rsid w:val="00A05C17"/>
    <w:rsid w:val="00A25229"/>
    <w:rsid w:val="00A317A4"/>
    <w:rsid w:val="00A33820"/>
    <w:rsid w:val="00A54AFB"/>
    <w:rsid w:val="00A66050"/>
    <w:rsid w:val="00A82556"/>
    <w:rsid w:val="00A93F0E"/>
    <w:rsid w:val="00AA52E1"/>
    <w:rsid w:val="00AB4722"/>
    <w:rsid w:val="00AB776E"/>
    <w:rsid w:val="00AD6338"/>
    <w:rsid w:val="00AE11FE"/>
    <w:rsid w:val="00AF5F2C"/>
    <w:rsid w:val="00B02C75"/>
    <w:rsid w:val="00B02E4D"/>
    <w:rsid w:val="00B10F76"/>
    <w:rsid w:val="00B21AF4"/>
    <w:rsid w:val="00B413D8"/>
    <w:rsid w:val="00B42CCF"/>
    <w:rsid w:val="00B50F70"/>
    <w:rsid w:val="00B5277E"/>
    <w:rsid w:val="00B62F33"/>
    <w:rsid w:val="00B63B66"/>
    <w:rsid w:val="00B6557A"/>
    <w:rsid w:val="00B970BC"/>
    <w:rsid w:val="00BA4BE0"/>
    <w:rsid w:val="00BB43C5"/>
    <w:rsid w:val="00BE5593"/>
    <w:rsid w:val="00C22E3B"/>
    <w:rsid w:val="00C24415"/>
    <w:rsid w:val="00C27470"/>
    <w:rsid w:val="00C46135"/>
    <w:rsid w:val="00C55B9F"/>
    <w:rsid w:val="00C76E92"/>
    <w:rsid w:val="00CB6DEB"/>
    <w:rsid w:val="00CC1DFF"/>
    <w:rsid w:val="00CD5ED7"/>
    <w:rsid w:val="00CE1F1D"/>
    <w:rsid w:val="00CF59A7"/>
    <w:rsid w:val="00CF6188"/>
    <w:rsid w:val="00D143B0"/>
    <w:rsid w:val="00D54D8A"/>
    <w:rsid w:val="00D6202B"/>
    <w:rsid w:val="00D667A2"/>
    <w:rsid w:val="00D8792A"/>
    <w:rsid w:val="00D929CF"/>
    <w:rsid w:val="00D93F66"/>
    <w:rsid w:val="00DA7C33"/>
    <w:rsid w:val="00DB33F6"/>
    <w:rsid w:val="00DC0E97"/>
    <w:rsid w:val="00DC513D"/>
    <w:rsid w:val="00DC5476"/>
    <w:rsid w:val="00DC759A"/>
    <w:rsid w:val="00DD1D5F"/>
    <w:rsid w:val="00DE5D94"/>
    <w:rsid w:val="00DF441D"/>
    <w:rsid w:val="00E018F7"/>
    <w:rsid w:val="00E17DE7"/>
    <w:rsid w:val="00E23842"/>
    <w:rsid w:val="00E26E6D"/>
    <w:rsid w:val="00E30D00"/>
    <w:rsid w:val="00E332BC"/>
    <w:rsid w:val="00E35D5A"/>
    <w:rsid w:val="00E40103"/>
    <w:rsid w:val="00E46ABE"/>
    <w:rsid w:val="00E47A09"/>
    <w:rsid w:val="00E5098D"/>
    <w:rsid w:val="00E51F62"/>
    <w:rsid w:val="00E5261B"/>
    <w:rsid w:val="00E66513"/>
    <w:rsid w:val="00E722C6"/>
    <w:rsid w:val="00E81C38"/>
    <w:rsid w:val="00E92F8E"/>
    <w:rsid w:val="00E94573"/>
    <w:rsid w:val="00E94D0F"/>
    <w:rsid w:val="00EE55FC"/>
    <w:rsid w:val="00EE5BB2"/>
    <w:rsid w:val="00F02356"/>
    <w:rsid w:val="00F11758"/>
    <w:rsid w:val="00F11DF1"/>
    <w:rsid w:val="00F20D6E"/>
    <w:rsid w:val="00F31A53"/>
    <w:rsid w:val="00F31E77"/>
    <w:rsid w:val="00F640EF"/>
    <w:rsid w:val="00F64A32"/>
    <w:rsid w:val="00F66F4D"/>
    <w:rsid w:val="00F70773"/>
    <w:rsid w:val="00F73934"/>
    <w:rsid w:val="00F7414A"/>
    <w:rsid w:val="00F9708E"/>
    <w:rsid w:val="00FB3EC7"/>
    <w:rsid w:val="00FC318D"/>
    <w:rsid w:val="00FC6191"/>
    <w:rsid w:val="00FD52B2"/>
    <w:rsid w:val="00FE26D8"/>
    <w:rsid w:val="00FE2E95"/>
    <w:rsid w:val="00FF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A4BE0"/>
  </w:style>
  <w:style w:type="paragraph" w:styleId="a5">
    <w:name w:val="footer"/>
    <w:basedOn w:val="a"/>
    <w:link w:val="a6"/>
    <w:uiPriority w:val="99"/>
    <w:semiHidden/>
    <w:unhideWhenUsed/>
    <w:rsid w:val="00BA4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BE0"/>
  </w:style>
  <w:style w:type="paragraph" w:styleId="a7">
    <w:name w:val="List Paragraph"/>
    <w:basedOn w:val="a"/>
    <w:uiPriority w:val="34"/>
    <w:qFormat/>
    <w:rsid w:val="00BE559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5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B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59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7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9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CE049321F672D728F7D3B6CB678FD452C1E91F29B19400C7DC4C498939F1E7C41330E686EA1B0AF297BBE3C1AF6CF436CBA75C186DCEA3Z53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E9139-3EEE-4627-9E29-DB1797E9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podmarenko-nv</cp:lastModifiedBy>
  <cp:revision>41</cp:revision>
  <cp:lastPrinted>2021-09-22T06:55:00Z</cp:lastPrinted>
  <dcterms:created xsi:type="dcterms:W3CDTF">2018-04-27T11:41:00Z</dcterms:created>
  <dcterms:modified xsi:type="dcterms:W3CDTF">2021-09-22T09:16:00Z</dcterms:modified>
</cp:coreProperties>
</file>